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6969" w14:textId="77777777" w:rsidR="00545894" w:rsidRDefault="00545894" w:rsidP="00545894">
      <w:pPr>
        <w:jc w:val="center"/>
      </w:pPr>
      <w:r>
        <w:t>KHÔNG ĐỔI TIỀN MỚI, TIỀN LẺ TRÁI PHÉP DỊP TẾT</w:t>
      </w:r>
    </w:p>
    <w:p w14:paraId="20CD705D" w14:textId="77777777" w:rsidR="00545894" w:rsidRDefault="00545894" w:rsidP="00545894">
      <w:pPr>
        <w:jc w:val="center"/>
      </w:pPr>
    </w:p>
    <w:p w14:paraId="5C7AC6AC" w14:textId="77777777" w:rsidR="00545894" w:rsidRDefault="00545894" w:rsidP="00545894">
      <w:r>
        <w:rPr>
          <w:rFonts w:ascii="Segoe UI Emoji" w:hAnsi="Segoe UI Emoji" w:cs="Segoe UI Emoji"/>
        </w:rPr>
        <w:t>🔹</w:t>
      </w:r>
      <w:r>
        <w:t xml:space="preserve"> Đổi tiền mới, tiền lẻ thu phí dịp Tết là hành vi vi phạm pháp luật.</w:t>
      </w:r>
    </w:p>
    <w:p w14:paraId="6D24930B" w14:textId="77777777" w:rsidR="00545894" w:rsidRDefault="00545894" w:rsidP="00545894">
      <w:r>
        <w:rPr>
          <w:rFonts w:ascii="Segoe UI Emoji" w:hAnsi="Segoe UI Emoji" w:cs="Segoe UI Emoji"/>
        </w:rPr>
        <w:t>🔹</w:t>
      </w:r>
      <w:r>
        <w:t xml:space="preserve"> Ngân hàng Nhà nước không cho phép tổ chức, cá nhân đổi tiền hưởng chênh lệch.</w:t>
      </w:r>
    </w:p>
    <w:p w14:paraId="2F29EFAE" w14:textId="77777777" w:rsidR="00545894" w:rsidRDefault="00545894" w:rsidP="00545894">
      <w:r>
        <w:rPr>
          <w:rFonts w:ascii="Segoe UI Emoji" w:hAnsi="Segoe UI Emoji" w:cs="Segoe UI Emoji"/>
        </w:rPr>
        <w:t>🔹</w:t>
      </w:r>
      <w:r>
        <w:t xml:space="preserve"> Các hình thức đổi tiền tại nhà, chợ, vỉa hè, trên mạng xã hội đều bị cấm.</w:t>
      </w:r>
    </w:p>
    <w:p w14:paraId="76DCA23A" w14:textId="77777777" w:rsidR="00545894" w:rsidRDefault="00545894" w:rsidP="00545894">
      <w:r>
        <w:rPr>
          <w:rFonts w:ascii="Segoe UI Emoji" w:hAnsi="Segoe UI Emoji" w:cs="Segoe UI Emoji"/>
        </w:rPr>
        <w:t>📌</w:t>
      </w:r>
      <w:r>
        <w:t xml:space="preserve"> Người dân không tiếp tay cho hành vi vi phạm để tránh rủi ro và bị xử lý.</w:t>
      </w:r>
    </w:p>
    <w:p w14:paraId="094877DF" w14:textId="77777777" w:rsidR="00545894" w:rsidRDefault="00545894" w:rsidP="00545894">
      <w:r>
        <w:t xml:space="preserve"> MỨC XỬ PHẠT ĐỐI VỚI HÀNH VI ĐỔI TIỀN TRÁI PHÉP</w:t>
      </w:r>
    </w:p>
    <w:p w14:paraId="3C2B4F99" w14:textId="77777777" w:rsidR="00545894" w:rsidRDefault="00545894" w:rsidP="00545894">
      <w:r>
        <w:rPr>
          <w:rFonts w:ascii="Segoe UI Emoji" w:hAnsi="Segoe UI Emoji" w:cs="Segoe UI Emoji"/>
        </w:rPr>
        <w:t>📜</w:t>
      </w:r>
      <w:r>
        <w:t xml:space="preserve"> Theo quy định pháp luật về tiền tệ – ngân hàng:</w:t>
      </w:r>
    </w:p>
    <w:p w14:paraId="64997327" w14:textId="77777777" w:rsidR="00545894" w:rsidRDefault="00545894" w:rsidP="00545894">
      <w:r>
        <w:t xml:space="preserve">• </w:t>
      </w:r>
      <w:r>
        <w:rPr>
          <w:rFonts w:ascii="Segoe UI Emoji" w:hAnsi="Segoe UI Emoji" w:cs="Segoe UI Emoji"/>
        </w:rPr>
        <w:t>💰</w:t>
      </w:r>
      <w:r>
        <w:t xml:space="preserve"> Phạt tiền từ 20 – 40 triệu đồng đối với cá nhân, tổ chức:</w:t>
      </w:r>
    </w:p>
    <w:p w14:paraId="6DE37F73" w14:textId="77777777" w:rsidR="00545894" w:rsidRDefault="00545894" w:rsidP="00545894">
      <w:r>
        <w:t>o Đổi tiền mới, tiền lẻ không đúng quy định</w:t>
      </w:r>
    </w:p>
    <w:p w14:paraId="4B9D4847" w14:textId="77777777" w:rsidR="00545894" w:rsidRDefault="00545894" w:rsidP="00545894">
      <w:r>
        <w:t>o Thu phí, hưởng chênh lệch khi đổi tiền</w:t>
      </w:r>
    </w:p>
    <w:p w14:paraId="6BEA9C0A" w14:textId="77777777" w:rsidR="00545894" w:rsidRDefault="00545894" w:rsidP="00545894">
      <w:r>
        <w:t xml:space="preserve">• </w:t>
      </w:r>
      <w:r>
        <w:rPr>
          <w:rFonts w:ascii="Segoe UI Emoji" w:hAnsi="Segoe UI Emoji" w:cs="Segoe UI Emoji"/>
        </w:rPr>
        <w:t>🚫</w:t>
      </w:r>
      <w:r>
        <w:t xml:space="preserve"> Tịch thu toàn bộ số tiền vi phạm</w:t>
      </w:r>
    </w:p>
    <w:p w14:paraId="22711A14" w14:textId="77777777" w:rsidR="00545894" w:rsidRDefault="00545894" w:rsidP="00545894">
      <w:r>
        <w:t xml:space="preserve">• </w:t>
      </w:r>
      <w:r>
        <w:rPr>
          <w:rFonts w:ascii="Segoe UI Emoji" w:hAnsi="Segoe UI Emoji" w:cs="Segoe UI Emoji"/>
        </w:rPr>
        <w:t>⚠️</w:t>
      </w:r>
      <w:r>
        <w:t xml:space="preserve"> Trường hợp nghiêm trọng có thể xử lý hình sự</w:t>
      </w:r>
    </w:p>
    <w:p w14:paraId="2DB7F21E" w14:textId="68024136" w:rsidR="005B1C32" w:rsidRDefault="00545894" w:rsidP="00545894">
      <w:r>
        <w:rPr>
          <w:rFonts w:ascii="Segoe UI Emoji" w:hAnsi="Segoe UI Emoji" w:cs="Segoe UI Emoji"/>
        </w:rPr>
        <w:t>📌</w:t>
      </w:r>
      <w:r>
        <w:t xml:space="preserve"> Lợi nhỏ trước mắt – Hậu quả lớn về sau.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7A"/>
    <w:rsid w:val="00333DE5"/>
    <w:rsid w:val="004017BB"/>
    <w:rsid w:val="00413C4D"/>
    <w:rsid w:val="00545894"/>
    <w:rsid w:val="00566A55"/>
    <w:rsid w:val="005B1C32"/>
    <w:rsid w:val="00D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AD8D"/>
  <w15:chartTrackingRefBased/>
  <w15:docId w15:val="{ECA36026-39C4-4732-BC50-9818FBD9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4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4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4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2026-01-26T14:27:00Z</dcterms:created>
  <dcterms:modified xsi:type="dcterms:W3CDTF">2026-01-26T14:28:00Z</dcterms:modified>
</cp:coreProperties>
</file>